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50" w:rsidRPr="008E5340" w:rsidRDefault="00F10D50" w:rsidP="007E6BCB">
      <w:pPr>
        <w:autoSpaceDE w:val="0"/>
        <w:autoSpaceDN w:val="0"/>
        <w:adjustRightInd w:val="0"/>
        <w:spacing w:after="0" w:line="240" w:lineRule="auto"/>
        <w:jc w:val="center"/>
        <w:rPr>
          <w:rFonts w:cs="TTD8t00"/>
          <w:b/>
          <w:color w:val="000000"/>
          <w:sz w:val="28"/>
          <w:szCs w:val="28"/>
        </w:rPr>
      </w:pPr>
      <w:bookmarkStart w:id="0" w:name="_GoBack"/>
      <w:bookmarkEnd w:id="0"/>
      <w:r w:rsidRPr="008E5340">
        <w:rPr>
          <w:rFonts w:cs="TTD8t00"/>
          <w:b/>
          <w:color w:val="000000"/>
          <w:sz w:val="28"/>
          <w:szCs w:val="28"/>
        </w:rPr>
        <w:t>Seen and Unseen Stresses</w:t>
      </w:r>
    </w:p>
    <w:p w:rsidR="007E6BCB" w:rsidRPr="008E5340" w:rsidRDefault="007E6BCB" w:rsidP="007E6BCB">
      <w:pPr>
        <w:autoSpaceDE w:val="0"/>
        <w:autoSpaceDN w:val="0"/>
        <w:adjustRightInd w:val="0"/>
        <w:spacing w:after="0" w:line="240" w:lineRule="auto"/>
        <w:jc w:val="center"/>
        <w:rPr>
          <w:rFonts w:cs="TTD8t00"/>
          <w:color w:val="000000"/>
          <w:sz w:val="20"/>
          <w:szCs w:val="20"/>
        </w:rPr>
      </w:pPr>
    </w:p>
    <w:p w:rsidR="007E6BCB" w:rsidRPr="008E5340" w:rsidRDefault="007E6BCB" w:rsidP="007E6BCB">
      <w:pPr>
        <w:autoSpaceDE w:val="0"/>
        <w:autoSpaceDN w:val="0"/>
        <w:adjustRightInd w:val="0"/>
        <w:spacing w:after="0" w:line="240" w:lineRule="auto"/>
        <w:jc w:val="center"/>
        <w:rPr>
          <w:rFonts w:cs="TTD8t00"/>
          <w:b/>
          <w:color w:val="000000"/>
          <w:sz w:val="28"/>
          <w:szCs w:val="28"/>
        </w:rPr>
      </w:pPr>
      <w:r w:rsidRPr="008E5340">
        <w:rPr>
          <w:rFonts w:cs="TTD8t00"/>
          <w:b/>
          <w:color w:val="000000"/>
          <w:sz w:val="28"/>
          <w:szCs w:val="28"/>
        </w:rPr>
        <w:t>Mental</w:t>
      </w:r>
    </w:p>
    <w:p w:rsidR="009604FB" w:rsidRPr="008E5340" w:rsidRDefault="00F10D50" w:rsidP="00F10D50">
      <w:pPr>
        <w:autoSpaceDE w:val="0"/>
        <w:autoSpaceDN w:val="0"/>
        <w:adjustRightInd w:val="0"/>
        <w:spacing w:after="0" w:line="240" w:lineRule="auto"/>
        <w:rPr>
          <w:rFonts w:cs="TTE5t00"/>
          <w:color w:val="000000"/>
          <w:sz w:val="28"/>
          <w:szCs w:val="28"/>
        </w:rPr>
      </w:pPr>
      <w:r w:rsidRPr="008E5340">
        <w:rPr>
          <w:rFonts w:cs="TTE5t00"/>
          <w:color w:val="000000"/>
          <w:sz w:val="28"/>
          <w:szCs w:val="28"/>
        </w:rPr>
        <w:t>Lack of Relaxation</w:t>
      </w:r>
      <w:r w:rsidR="007E6BCB" w:rsidRPr="008E5340">
        <w:rPr>
          <w:rFonts w:cs="TTE5t00"/>
          <w:color w:val="000000"/>
          <w:sz w:val="28"/>
          <w:szCs w:val="28"/>
        </w:rPr>
        <w:tab/>
      </w:r>
      <w:r w:rsidR="009604FB" w:rsidRPr="008E5340">
        <w:rPr>
          <w:rFonts w:cs="TTE5t00"/>
          <w:color w:val="000000"/>
          <w:sz w:val="28"/>
          <w:szCs w:val="28"/>
        </w:rPr>
        <w:tab/>
      </w:r>
      <w:r w:rsidRPr="008E5340">
        <w:rPr>
          <w:rFonts w:cs="TTE5t00"/>
          <w:color w:val="000000"/>
          <w:sz w:val="28"/>
          <w:szCs w:val="28"/>
        </w:rPr>
        <w:t>Negative Attitudes and Beliefs</w:t>
      </w:r>
      <w:r w:rsidR="007E6BCB" w:rsidRPr="008E5340">
        <w:rPr>
          <w:rFonts w:cs="TTE5t00"/>
          <w:color w:val="000000"/>
          <w:sz w:val="28"/>
          <w:szCs w:val="28"/>
        </w:rPr>
        <w:tab/>
      </w:r>
      <w:r w:rsidRPr="008E5340">
        <w:rPr>
          <w:rFonts w:cs="TTE5t00"/>
          <w:color w:val="000000"/>
          <w:sz w:val="28"/>
          <w:szCs w:val="28"/>
        </w:rPr>
        <w:t>Fear</w:t>
      </w:r>
      <w:r w:rsidR="007E6BCB" w:rsidRPr="008E5340">
        <w:rPr>
          <w:rFonts w:cs="TTE5t00"/>
          <w:color w:val="000000"/>
          <w:sz w:val="28"/>
          <w:szCs w:val="28"/>
        </w:rPr>
        <w:t xml:space="preserve">  </w:t>
      </w:r>
      <w:r w:rsidR="007E6BCB" w:rsidRPr="008E5340">
        <w:rPr>
          <w:rFonts w:cs="TTE5t00"/>
          <w:color w:val="000000"/>
          <w:sz w:val="28"/>
          <w:szCs w:val="28"/>
        </w:rPr>
        <w:tab/>
      </w:r>
      <w:r w:rsidR="009604FB" w:rsidRPr="008E5340">
        <w:rPr>
          <w:rFonts w:cs="TTE5t00"/>
          <w:color w:val="000000"/>
          <w:sz w:val="28"/>
          <w:szCs w:val="28"/>
        </w:rPr>
        <w:tab/>
        <w:t>Depression</w:t>
      </w:r>
      <w:r w:rsidR="007E6BCB" w:rsidRPr="008E5340">
        <w:rPr>
          <w:rFonts w:cs="TTE5t00"/>
          <w:color w:val="000000"/>
          <w:sz w:val="28"/>
          <w:szCs w:val="28"/>
        </w:rPr>
        <w:tab/>
        <w:t xml:space="preserve">  </w:t>
      </w:r>
    </w:p>
    <w:p w:rsidR="007E6BCB" w:rsidRPr="008E5340" w:rsidRDefault="00F10D50" w:rsidP="008E5340">
      <w:pPr>
        <w:autoSpaceDE w:val="0"/>
        <w:autoSpaceDN w:val="0"/>
        <w:adjustRightInd w:val="0"/>
        <w:spacing w:after="0" w:line="240" w:lineRule="auto"/>
        <w:jc w:val="center"/>
        <w:rPr>
          <w:rFonts w:cs="TTE5t00"/>
          <w:color w:val="000000"/>
          <w:sz w:val="28"/>
          <w:szCs w:val="28"/>
        </w:rPr>
      </w:pPr>
      <w:r w:rsidRPr="008E5340">
        <w:rPr>
          <w:rFonts w:cs="TTE5t00"/>
          <w:color w:val="000000"/>
          <w:sz w:val="28"/>
          <w:szCs w:val="28"/>
        </w:rPr>
        <w:t>Emotional Stress</w:t>
      </w:r>
      <w:r w:rsidR="009604FB" w:rsidRPr="008E5340">
        <w:rPr>
          <w:rFonts w:cs="TTE5t00"/>
          <w:color w:val="000000"/>
          <w:sz w:val="28"/>
          <w:szCs w:val="28"/>
        </w:rPr>
        <w:t xml:space="preserve">    </w:t>
      </w:r>
      <w:r w:rsidRPr="008E5340">
        <w:rPr>
          <w:rFonts w:cs="TTE5t00"/>
          <w:color w:val="000000"/>
          <w:sz w:val="28"/>
          <w:szCs w:val="28"/>
        </w:rPr>
        <w:t>Psychological Stress</w:t>
      </w:r>
      <w:r w:rsidR="007E6BCB" w:rsidRPr="008E5340">
        <w:rPr>
          <w:rFonts w:cs="TTE5t00"/>
          <w:color w:val="000000"/>
          <w:sz w:val="28"/>
          <w:szCs w:val="28"/>
        </w:rPr>
        <w:t xml:space="preserve">  </w:t>
      </w:r>
      <w:r w:rsidR="009604FB" w:rsidRPr="008E5340">
        <w:rPr>
          <w:rFonts w:cs="TTE5t00"/>
          <w:color w:val="000000"/>
          <w:sz w:val="28"/>
          <w:szCs w:val="28"/>
        </w:rPr>
        <w:t xml:space="preserve"> </w:t>
      </w:r>
      <w:r w:rsidRPr="008E5340">
        <w:rPr>
          <w:rFonts w:cs="TTE5t00"/>
          <w:color w:val="000000"/>
          <w:sz w:val="28"/>
          <w:szCs w:val="28"/>
        </w:rPr>
        <w:t>Death of a loved one</w:t>
      </w:r>
      <w:r w:rsidR="009604FB" w:rsidRPr="008E5340">
        <w:rPr>
          <w:rFonts w:cs="TTE5t00"/>
          <w:color w:val="000000"/>
          <w:sz w:val="28"/>
          <w:szCs w:val="28"/>
        </w:rPr>
        <w:t xml:space="preserve">   </w:t>
      </w:r>
      <w:r w:rsidR="008E5340">
        <w:rPr>
          <w:rFonts w:cs="TTE5t00"/>
          <w:color w:val="000000"/>
          <w:sz w:val="28"/>
          <w:szCs w:val="28"/>
        </w:rPr>
        <w:t xml:space="preserve"> </w:t>
      </w:r>
      <w:r w:rsidR="007E6BCB" w:rsidRPr="008E5340">
        <w:rPr>
          <w:rFonts w:cs="TTE5t00"/>
          <w:color w:val="000000"/>
          <w:sz w:val="28"/>
          <w:szCs w:val="28"/>
        </w:rPr>
        <w:t xml:space="preserve">Marital </w:t>
      </w:r>
      <w:proofErr w:type="gramStart"/>
      <w:r w:rsidR="007E6BCB" w:rsidRPr="008E5340">
        <w:rPr>
          <w:rFonts w:cs="TTE5t00"/>
          <w:color w:val="000000"/>
          <w:sz w:val="28"/>
          <w:szCs w:val="28"/>
        </w:rPr>
        <w:t>Stress</w:t>
      </w:r>
      <w:r w:rsidR="008E5340" w:rsidRPr="008E5340">
        <w:rPr>
          <w:rFonts w:cs="TTE5t00"/>
          <w:color w:val="000000"/>
          <w:sz w:val="28"/>
          <w:szCs w:val="28"/>
        </w:rPr>
        <w:t xml:space="preserve">      </w:t>
      </w:r>
      <w:r w:rsidR="008E5340">
        <w:rPr>
          <w:rFonts w:cs="TTE5t00"/>
          <w:color w:val="000000"/>
          <w:sz w:val="28"/>
          <w:szCs w:val="28"/>
        </w:rPr>
        <w:t xml:space="preserve">                </w:t>
      </w:r>
      <w:r w:rsidR="007E6BCB" w:rsidRPr="008E5340">
        <w:rPr>
          <w:rFonts w:cs="TTE5t00"/>
          <w:color w:val="000000"/>
          <w:sz w:val="28"/>
          <w:szCs w:val="28"/>
        </w:rPr>
        <w:t>Over</w:t>
      </w:r>
      <w:proofErr w:type="gramEnd"/>
      <w:r w:rsidR="007E6BCB" w:rsidRPr="008E5340">
        <w:rPr>
          <w:rFonts w:cs="TTE5t00"/>
          <w:color w:val="000000"/>
          <w:sz w:val="28"/>
          <w:szCs w:val="28"/>
        </w:rPr>
        <w:t xml:space="preserve"> Exertion</w:t>
      </w:r>
    </w:p>
    <w:p w:rsidR="007E6BCB" w:rsidRPr="008E5340" w:rsidRDefault="007E6BCB" w:rsidP="007E6BCB">
      <w:pPr>
        <w:autoSpaceDE w:val="0"/>
        <w:autoSpaceDN w:val="0"/>
        <w:adjustRightInd w:val="0"/>
        <w:spacing w:after="0" w:line="240" w:lineRule="auto"/>
        <w:rPr>
          <w:rFonts w:cs="TTE5t00"/>
          <w:color w:val="000000"/>
          <w:sz w:val="28"/>
          <w:szCs w:val="28"/>
        </w:rPr>
      </w:pPr>
    </w:p>
    <w:p w:rsidR="00F10D50" w:rsidRPr="008E5340" w:rsidRDefault="009604FB" w:rsidP="007E6BCB">
      <w:pPr>
        <w:autoSpaceDE w:val="0"/>
        <w:autoSpaceDN w:val="0"/>
        <w:adjustRightInd w:val="0"/>
        <w:spacing w:after="0" w:line="240" w:lineRule="auto"/>
        <w:jc w:val="center"/>
        <w:rPr>
          <w:rFonts w:cs="TTE5t00"/>
          <w:b/>
          <w:color w:val="000000"/>
          <w:sz w:val="28"/>
          <w:szCs w:val="28"/>
        </w:rPr>
      </w:pPr>
      <w:r w:rsidRPr="008E5340">
        <w:rPr>
          <w:rFonts w:cs="TTE5t00"/>
          <w:b/>
          <w:color w:val="000000"/>
          <w:sz w:val="28"/>
          <w:szCs w:val="28"/>
        </w:rPr>
        <w:t>Environmental</w:t>
      </w:r>
    </w:p>
    <w:p w:rsidR="007E6BCB" w:rsidRPr="008E5340" w:rsidRDefault="007E6BCB" w:rsidP="007E6BCB">
      <w:pPr>
        <w:autoSpaceDE w:val="0"/>
        <w:autoSpaceDN w:val="0"/>
        <w:adjustRightInd w:val="0"/>
        <w:spacing w:after="0" w:line="240" w:lineRule="auto"/>
        <w:rPr>
          <w:rFonts w:cs="TTE5t00"/>
          <w:color w:val="000000"/>
          <w:sz w:val="28"/>
          <w:szCs w:val="28"/>
        </w:rPr>
      </w:pPr>
      <w:r w:rsidRPr="008E5340">
        <w:rPr>
          <w:rFonts w:cs="TTE5t00"/>
          <w:color w:val="000000"/>
          <w:sz w:val="28"/>
          <w:szCs w:val="28"/>
        </w:rPr>
        <w:t xml:space="preserve">Intense heat/cold  </w:t>
      </w:r>
      <w:r w:rsidR="009604FB" w:rsidRPr="008E5340">
        <w:rPr>
          <w:rFonts w:cs="TTE5t00"/>
          <w:color w:val="000000"/>
          <w:sz w:val="28"/>
          <w:szCs w:val="28"/>
        </w:rPr>
        <w:tab/>
      </w:r>
      <w:r w:rsidRPr="008E5340">
        <w:rPr>
          <w:rFonts w:cs="TTE5t00"/>
          <w:color w:val="000000"/>
          <w:sz w:val="28"/>
          <w:szCs w:val="28"/>
        </w:rPr>
        <w:t>Noise</w:t>
      </w:r>
      <w:r w:rsidR="009604FB" w:rsidRPr="008E5340">
        <w:rPr>
          <w:rFonts w:cs="TTE5t00"/>
          <w:color w:val="000000"/>
          <w:sz w:val="28"/>
          <w:szCs w:val="28"/>
        </w:rPr>
        <w:tab/>
      </w:r>
      <w:r w:rsidR="009604FB" w:rsidRPr="008E5340">
        <w:rPr>
          <w:rFonts w:cs="TTE5t00"/>
          <w:color w:val="000000"/>
          <w:sz w:val="28"/>
          <w:szCs w:val="28"/>
        </w:rPr>
        <w:tab/>
        <w:t>Toxic Exposure</w:t>
      </w:r>
      <w:r w:rsidR="009604FB" w:rsidRPr="008E5340">
        <w:rPr>
          <w:rFonts w:cs="Helvetica"/>
          <w:color w:val="000000"/>
          <w:sz w:val="28"/>
          <w:szCs w:val="28"/>
        </w:rPr>
        <w:t xml:space="preserve">/ </w:t>
      </w:r>
      <w:r w:rsidR="009604FB" w:rsidRPr="008E5340">
        <w:rPr>
          <w:rFonts w:cs="TTE5t00"/>
          <w:color w:val="000000"/>
          <w:sz w:val="28"/>
          <w:szCs w:val="28"/>
        </w:rPr>
        <w:t xml:space="preserve">Toxins  </w:t>
      </w:r>
      <w:r w:rsidR="009604FB" w:rsidRPr="008E5340">
        <w:rPr>
          <w:rFonts w:cs="TTE5t00"/>
          <w:color w:val="000000"/>
          <w:sz w:val="28"/>
          <w:szCs w:val="28"/>
        </w:rPr>
        <w:tab/>
      </w:r>
      <w:r w:rsidR="008E5340">
        <w:rPr>
          <w:rFonts w:cs="TTE5t00"/>
          <w:color w:val="000000"/>
          <w:sz w:val="28"/>
          <w:szCs w:val="28"/>
        </w:rPr>
        <w:t xml:space="preserve">   </w:t>
      </w:r>
      <w:r w:rsidR="009604FB" w:rsidRPr="008E5340">
        <w:rPr>
          <w:rFonts w:cs="TTE5t00"/>
          <w:color w:val="000000"/>
          <w:sz w:val="28"/>
          <w:szCs w:val="28"/>
        </w:rPr>
        <w:t>Disrupted light cycles</w:t>
      </w:r>
    </w:p>
    <w:p w:rsidR="009604FB" w:rsidRPr="008E5340" w:rsidRDefault="009604FB" w:rsidP="007E6BCB">
      <w:pPr>
        <w:autoSpaceDE w:val="0"/>
        <w:autoSpaceDN w:val="0"/>
        <w:adjustRightInd w:val="0"/>
        <w:spacing w:after="0" w:line="240" w:lineRule="auto"/>
        <w:rPr>
          <w:rFonts w:cs="TTE5t00"/>
          <w:color w:val="000000"/>
          <w:sz w:val="28"/>
          <w:szCs w:val="28"/>
        </w:rPr>
      </w:pPr>
    </w:p>
    <w:p w:rsidR="009604FB" w:rsidRPr="008E5340" w:rsidRDefault="009604FB" w:rsidP="009604FB">
      <w:pPr>
        <w:autoSpaceDE w:val="0"/>
        <w:autoSpaceDN w:val="0"/>
        <w:adjustRightInd w:val="0"/>
        <w:spacing w:after="0" w:line="240" w:lineRule="auto"/>
        <w:jc w:val="center"/>
        <w:rPr>
          <w:rFonts w:cs="TTE5t00"/>
          <w:b/>
          <w:color w:val="000000"/>
          <w:sz w:val="28"/>
          <w:szCs w:val="28"/>
        </w:rPr>
      </w:pPr>
      <w:r w:rsidRPr="008E5340">
        <w:rPr>
          <w:rFonts w:cs="TTE5t00"/>
          <w:b/>
          <w:color w:val="000000"/>
          <w:sz w:val="28"/>
          <w:szCs w:val="28"/>
        </w:rPr>
        <w:t>Physiological</w:t>
      </w:r>
    </w:p>
    <w:p w:rsidR="00F10D50" w:rsidRPr="008E5340" w:rsidRDefault="00F10D50" w:rsidP="00F10D50">
      <w:pPr>
        <w:autoSpaceDE w:val="0"/>
        <w:autoSpaceDN w:val="0"/>
        <w:adjustRightInd w:val="0"/>
        <w:spacing w:after="0" w:line="240" w:lineRule="auto"/>
        <w:rPr>
          <w:rFonts w:cs="TTE5t00"/>
          <w:color w:val="000000"/>
          <w:sz w:val="28"/>
          <w:szCs w:val="28"/>
        </w:rPr>
      </w:pPr>
      <w:r w:rsidRPr="008E5340">
        <w:rPr>
          <w:rFonts w:cs="TTE5t00"/>
          <w:color w:val="000000"/>
          <w:sz w:val="28"/>
          <w:szCs w:val="28"/>
        </w:rPr>
        <w:t>Wound Healing</w:t>
      </w:r>
      <w:r w:rsidR="009604FB" w:rsidRPr="008E5340">
        <w:rPr>
          <w:rFonts w:cs="TTE5t00"/>
          <w:color w:val="000000"/>
          <w:sz w:val="28"/>
          <w:szCs w:val="28"/>
        </w:rPr>
        <w:t xml:space="preserve"> </w:t>
      </w:r>
      <w:r w:rsidR="009604FB" w:rsidRPr="008E5340">
        <w:rPr>
          <w:rFonts w:cs="TTE5t00"/>
          <w:color w:val="000000"/>
          <w:sz w:val="28"/>
          <w:szCs w:val="28"/>
        </w:rPr>
        <w:tab/>
      </w:r>
      <w:r w:rsidRPr="008E5340">
        <w:rPr>
          <w:rFonts w:cs="TTE5t00"/>
          <w:color w:val="000000"/>
          <w:sz w:val="28"/>
          <w:szCs w:val="28"/>
        </w:rPr>
        <w:t>Prescriptions/non-prescription drugs</w:t>
      </w:r>
      <w:r w:rsidR="009604FB" w:rsidRPr="008E5340">
        <w:rPr>
          <w:rFonts w:cs="TTE5t00"/>
          <w:color w:val="000000"/>
          <w:sz w:val="28"/>
          <w:szCs w:val="28"/>
        </w:rPr>
        <w:t xml:space="preserve"> </w:t>
      </w:r>
      <w:r w:rsidR="009604FB" w:rsidRPr="008E5340">
        <w:rPr>
          <w:rFonts w:cs="TTE5t00"/>
          <w:color w:val="000000"/>
          <w:sz w:val="28"/>
          <w:szCs w:val="28"/>
        </w:rPr>
        <w:tab/>
      </w:r>
      <w:r w:rsidRPr="008E5340">
        <w:rPr>
          <w:rFonts w:cs="TTE5t00"/>
          <w:color w:val="000000"/>
          <w:sz w:val="28"/>
          <w:szCs w:val="28"/>
        </w:rPr>
        <w:t>Infection: Acute/Chronic</w:t>
      </w:r>
    </w:p>
    <w:p w:rsidR="00F10D50" w:rsidRPr="008E5340" w:rsidRDefault="00F10D50" w:rsidP="008E5340">
      <w:pPr>
        <w:autoSpaceDE w:val="0"/>
        <w:autoSpaceDN w:val="0"/>
        <w:adjustRightInd w:val="0"/>
        <w:spacing w:after="0" w:line="240" w:lineRule="auto"/>
        <w:rPr>
          <w:rFonts w:cs="TTE5t00"/>
          <w:color w:val="000000"/>
          <w:sz w:val="28"/>
          <w:szCs w:val="28"/>
        </w:rPr>
      </w:pPr>
      <w:r w:rsidRPr="008E5340">
        <w:rPr>
          <w:rFonts w:cs="TTE5t00"/>
          <w:color w:val="000000"/>
          <w:sz w:val="28"/>
          <w:szCs w:val="28"/>
        </w:rPr>
        <w:t>Allergies</w:t>
      </w:r>
      <w:r w:rsidR="009604FB" w:rsidRPr="008E5340">
        <w:rPr>
          <w:rFonts w:cs="TTE5t00"/>
          <w:color w:val="000000"/>
          <w:sz w:val="28"/>
          <w:szCs w:val="28"/>
        </w:rPr>
        <w:t xml:space="preserve">  </w:t>
      </w:r>
      <w:r w:rsidR="009604FB" w:rsidRPr="008E5340">
        <w:rPr>
          <w:rFonts w:cs="TTE5t00"/>
          <w:color w:val="000000"/>
          <w:sz w:val="28"/>
          <w:szCs w:val="28"/>
        </w:rPr>
        <w:tab/>
        <w:t xml:space="preserve">  </w:t>
      </w:r>
      <w:r w:rsidRPr="008E5340">
        <w:rPr>
          <w:rFonts w:cs="Helvetica"/>
          <w:color w:val="000000"/>
          <w:sz w:val="28"/>
          <w:szCs w:val="28"/>
        </w:rPr>
        <w:t xml:space="preserve"> </w:t>
      </w:r>
      <w:r w:rsidRPr="008E5340">
        <w:rPr>
          <w:rFonts w:cs="TTE5t00"/>
          <w:color w:val="000000"/>
          <w:sz w:val="28"/>
          <w:szCs w:val="28"/>
        </w:rPr>
        <w:t>Smoking</w:t>
      </w:r>
      <w:r w:rsidR="009604FB" w:rsidRPr="008E5340">
        <w:rPr>
          <w:rFonts w:cs="TTE5t00"/>
          <w:color w:val="000000"/>
          <w:sz w:val="28"/>
          <w:szCs w:val="28"/>
        </w:rPr>
        <w:t xml:space="preserve">  </w:t>
      </w:r>
      <w:r w:rsidR="009604FB" w:rsidRPr="008E5340">
        <w:rPr>
          <w:rFonts w:cs="TTE5t00"/>
          <w:color w:val="000000"/>
          <w:sz w:val="28"/>
          <w:szCs w:val="28"/>
        </w:rPr>
        <w:tab/>
      </w:r>
      <w:r w:rsidRPr="008E5340">
        <w:rPr>
          <w:rFonts w:cs="Helvetica"/>
          <w:color w:val="000000"/>
          <w:sz w:val="28"/>
          <w:szCs w:val="28"/>
        </w:rPr>
        <w:t xml:space="preserve"> </w:t>
      </w:r>
      <w:r w:rsidR="009604FB" w:rsidRPr="008E5340">
        <w:rPr>
          <w:rFonts w:cs="TTE5t00"/>
          <w:color w:val="000000"/>
          <w:sz w:val="28"/>
          <w:szCs w:val="28"/>
        </w:rPr>
        <w:t xml:space="preserve">Lack of Sleep    </w:t>
      </w:r>
      <w:r w:rsidR="009604FB" w:rsidRPr="008E5340">
        <w:rPr>
          <w:rFonts w:cs="Helvetica"/>
          <w:color w:val="000000"/>
          <w:sz w:val="28"/>
          <w:szCs w:val="28"/>
        </w:rPr>
        <w:t xml:space="preserve"> Lack of/</w:t>
      </w:r>
      <w:r w:rsidRPr="008E5340">
        <w:rPr>
          <w:rFonts w:cs="Helvetica"/>
          <w:color w:val="000000"/>
          <w:sz w:val="28"/>
          <w:szCs w:val="28"/>
        </w:rPr>
        <w:t>or excessive exercise</w:t>
      </w:r>
      <w:r w:rsidR="009604FB" w:rsidRPr="008E5340">
        <w:rPr>
          <w:rFonts w:cs="Helvetica"/>
          <w:color w:val="000000"/>
          <w:sz w:val="28"/>
          <w:szCs w:val="28"/>
        </w:rPr>
        <w:t xml:space="preserve">     Pain</w:t>
      </w:r>
    </w:p>
    <w:p w:rsidR="008E5340" w:rsidRPr="008E5340" w:rsidRDefault="00F10D50" w:rsidP="008E5340">
      <w:pPr>
        <w:autoSpaceDE w:val="0"/>
        <w:autoSpaceDN w:val="0"/>
        <w:adjustRightInd w:val="0"/>
        <w:spacing w:after="0" w:line="240" w:lineRule="auto"/>
        <w:rPr>
          <w:rFonts w:cs="TTE5t00"/>
          <w:color w:val="000000"/>
          <w:sz w:val="28"/>
          <w:szCs w:val="28"/>
        </w:rPr>
      </w:pPr>
      <w:r w:rsidRPr="008E5340">
        <w:rPr>
          <w:rFonts w:cs="TTE5t00"/>
          <w:color w:val="000000"/>
          <w:sz w:val="28"/>
          <w:szCs w:val="28"/>
        </w:rPr>
        <w:t>Poor Eating Habits</w:t>
      </w:r>
      <w:r w:rsidR="009604FB" w:rsidRPr="008E5340">
        <w:rPr>
          <w:rFonts w:cs="TTE5t00"/>
          <w:color w:val="000000"/>
          <w:sz w:val="28"/>
          <w:szCs w:val="28"/>
        </w:rPr>
        <w:t xml:space="preserve">    </w:t>
      </w:r>
      <w:r w:rsidRPr="008E5340">
        <w:rPr>
          <w:rFonts w:cs="Helvetica"/>
          <w:color w:val="000000"/>
          <w:sz w:val="28"/>
          <w:szCs w:val="28"/>
        </w:rPr>
        <w:t xml:space="preserve"> </w:t>
      </w:r>
      <w:r w:rsidRPr="008E5340">
        <w:rPr>
          <w:rFonts w:cs="TTE5t00"/>
          <w:color w:val="000000"/>
          <w:sz w:val="28"/>
          <w:szCs w:val="28"/>
        </w:rPr>
        <w:t>Sugar and White Flour Products</w:t>
      </w:r>
      <w:r w:rsidR="009604FB" w:rsidRPr="008E5340">
        <w:rPr>
          <w:rFonts w:cs="TTE5t00"/>
          <w:color w:val="000000"/>
          <w:sz w:val="28"/>
          <w:szCs w:val="28"/>
        </w:rPr>
        <w:t xml:space="preserve">   </w:t>
      </w:r>
      <w:r w:rsidRPr="008E5340">
        <w:rPr>
          <w:rFonts w:cs="Helvetica"/>
          <w:color w:val="000000"/>
          <w:sz w:val="28"/>
          <w:szCs w:val="28"/>
        </w:rPr>
        <w:t xml:space="preserve"> </w:t>
      </w:r>
      <w:r w:rsidRPr="008E5340">
        <w:rPr>
          <w:rFonts w:cs="TTE5t00"/>
          <w:color w:val="000000"/>
          <w:sz w:val="28"/>
          <w:szCs w:val="28"/>
        </w:rPr>
        <w:t>Using Stimulants When Tired</w:t>
      </w:r>
      <w:r w:rsidR="009604FB" w:rsidRPr="008E5340">
        <w:rPr>
          <w:rFonts w:cs="TTE5t00"/>
          <w:color w:val="000000"/>
          <w:sz w:val="28"/>
          <w:szCs w:val="28"/>
        </w:rPr>
        <w:t xml:space="preserve"> </w:t>
      </w:r>
      <w:r w:rsidRPr="008E5340">
        <w:rPr>
          <w:rFonts w:cs="TTE5t00"/>
          <w:color w:val="000000"/>
          <w:sz w:val="28"/>
          <w:szCs w:val="28"/>
        </w:rPr>
        <w:t>(Caffeine)</w:t>
      </w:r>
      <w:r w:rsidR="008E5340" w:rsidRPr="008E5340">
        <w:rPr>
          <w:rFonts w:cs="TTE5t00"/>
          <w:color w:val="000000"/>
          <w:sz w:val="28"/>
          <w:szCs w:val="28"/>
        </w:rPr>
        <w:t xml:space="preserve"> </w:t>
      </w:r>
    </w:p>
    <w:p w:rsidR="008E5340" w:rsidRDefault="008E5340" w:rsidP="008E5340">
      <w:pPr>
        <w:autoSpaceDE w:val="0"/>
        <w:autoSpaceDN w:val="0"/>
        <w:adjustRightInd w:val="0"/>
        <w:spacing w:after="0" w:line="240" w:lineRule="auto"/>
        <w:rPr>
          <w:rFonts w:cs="TTE5t00"/>
          <w:color w:val="000000"/>
          <w:sz w:val="24"/>
          <w:szCs w:val="24"/>
        </w:rPr>
      </w:pPr>
    </w:p>
    <w:p w:rsidR="008E5340" w:rsidRDefault="008E5340" w:rsidP="008E5340">
      <w:pPr>
        <w:autoSpaceDE w:val="0"/>
        <w:autoSpaceDN w:val="0"/>
        <w:adjustRightInd w:val="0"/>
        <w:spacing w:after="0" w:line="240" w:lineRule="auto"/>
        <w:rPr>
          <w:rFonts w:cs="TTE5t00"/>
          <w:color w:val="000000"/>
          <w:sz w:val="24"/>
          <w:szCs w:val="24"/>
        </w:rPr>
      </w:pPr>
    </w:p>
    <w:p w:rsidR="008E5340" w:rsidRPr="008E5340" w:rsidRDefault="008E5340" w:rsidP="008E5340">
      <w:pPr>
        <w:autoSpaceDE w:val="0"/>
        <w:autoSpaceDN w:val="0"/>
        <w:adjustRightInd w:val="0"/>
        <w:spacing w:after="0" w:line="240" w:lineRule="auto"/>
        <w:rPr>
          <w:rFonts w:cs="TTE5t00"/>
          <w:color w:val="000000"/>
          <w:sz w:val="24"/>
          <w:szCs w:val="24"/>
        </w:rPr>
      </w:pPr>
    </w:p>
    <w:p w:rsidR="009604FB" w:rsidRDefault="008E5340" w:rsidP="008E5340">
      <w:pPr>
        <w:autoSpaceDE w:val="0"/>
        <w:autoSpaceDN w:val="0"/>
        <w:adjustRightInd w:val="0"/>
        <w:spacing w:after="0" w:line="240" w:lineRule="auto"/>
        <w:rPr>
          <w:noProof/>
        </w:rPr>
      </w:pPr>
      <w:r w:rsidRPr="008E5340">
        <w:rPr>
          <w:noProof/>
        </w:rPr>
        <w:drawing>
          <wp:inline distT="0" distB="0" distL="0" distR="0">
            <wp:extent cx="5943600" cy="3836563"/>
            <wp:effectExtent l="0" t="0" r="0" b="0"/>
            <wp:docPr id="3" name="Picture 3" descr="C:\Users\meridith\Documents\BellaSano\adrenal-fatigue-cau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idith\Documents\BellaSano\adrenal-fatigue-caus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4FB">
        <w:rPr>
          <w:noProof/>
        </w:rPr>
        <w:br w:type="page"/>
      </w:r>
    </w:p>
    <w:p w:rsidR="00F10D50" w:rsidRDefault="00F10D50" w:rsidP="00F10D50"/>
    <w:sectPr w:rsidR="00F10D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E8" w:rsidRDefault="00203EE8" w:rsidP="00BB423A">
      <w:pPr>
        <w:spacing w:after="0" w:line="240" w:lineRule="auto"/>
      </w:pPr>
      <w:r>
        <w:separator/>
      </w:r>
    </w:p>
  </w:endnote>
  <w:endnote w:type="continuationSeparator" w:id="0">
    <w:p w:rsidR="00203EE8" w:rsidRDefault="00203EE8" w:rsidP="00BB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E8" w:rsidRDefault="00203EE8" w:rsidP="00BB423A">
      <w:pPr>
        <w:spacing w:after="0" w:line="240" w:lineRule="auto"/>
      </w:pPr>
      <w:r>
        <w:separator/>
      </w:r>
    </w:p>
  </w:footnote>
  <w:footnote w:type="continuationSeparator" w:id="0">
    <w:p w:rsidR="00203EE8" w:rsidRDefault="00203EE8" w:rsidP="00BB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3A" w:rsidRPr="00BB423A" w:rsidRDefault="00BB423A" w:rsidP="00BB423A">
    <w:pPr>
      <w:pStyle w:val="Header"/>
      <w:jc w:val="center"/>
      <w:rPr>
        <w:b/>
        <w:i/>
        <w:color w:val="385623" w:themeColor="accent6" w:themeShade="80"/>
        <w:sz w:val="36"/>
        <w:szCs w:val="36"/>
      </w:rPr>
    </w:pPr>
    <w:proofErr w:type="spellStart"/>
    <w:r w:rsidRPr="00BB423A">
      <w:rPr>
        <w:b/>
        <w:i/>
        <w:color w:val="385623" w:themeColor="accent6" w:themeShade="80"/>
        <w:sz w:val="36"/>
        <w:szCs w:val="36"/>
      </w:rPr>
      <w:t>BellaSano</w:t>
    </w:r>
    <w:proofErr w:type="spellEnd"/>
  </w:p>
  <w:p w:rsidR="00BB423A" w:rsidRDefault="00BB4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019D0"/>
    <w:multiLevelType w:val="hybridMultilevel"/>
    <w:tmpl w:val="0CAE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21AA7"/>
    <w:multiLevelType w:val="multilevel"/>
    <w:tmpl w:val="4EA2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B5D73"/>
    <w:multiLevelType w:val="multilevel"/>
    <w:tmpl w:val="7DB0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57CE2"/>
    <w:multiLevelType w:val="multilevel"/>
    <w:tmpl w:val="0AEE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F2BB6"/>
    <w:multiLevelType w:val="hybridMultilevel"/>
    <w:tmpl w:val="41D0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25150"/>
    <w:multiLevelType w:val="hybridMultilevel"/>
    <w:tmpl w:val="5F28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95DBF"/>
    <w:multiLevelType w:val="hybridMultilevel"/>
    <w:tmpl w:val="5B24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50"/>
    <w:rsid w:val="00141445"/>
    <w:rsid w:val="00203EE8"/>
    <w:rsid w:val="00454DEA"/>
    <w:rsid w:val="00557FF4"/>
    <w:rsid w:val="005A411A"/>
    <w:rsid w:val="0062666D"/>
    <w:rsid w:val="00705529"/>
    <w:rsid w:val="007E6BCB"/>
    <w:rsid w:val="008E5340"/>
    <w:rsid w:val="009604FB"/>
    <w:rsid w:val="00A92A2A"/>
    <w:rsid w:val="00AF50BC"/>
    <w:rsid w:val="00BB423A"/>
    <w:rsid w:val="00C01465"/>
    <w:rsid w:val="00F10D50"/>
    <w:rsid w:val="00FC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CDC27-C74F-4993-9D3D-156FA298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445"/>
    <w:rPr>
      <w:b w:val="0"/>
      <w:bCs w:val="0"/>
      <w:strike w:val="0"/>
      <w:dstrike w:val="0"/>
      <w:color w:val="FFFFFF"/>
      <w:sz w:val="24"/>
      <w:szCs w:val="24"/>
      <w:u w:val="none"/>
      <w:effect w:val="none"/>
      <w:shd w:val="clear" w:color="auto" w:fill="auto"/>
      <w:vertAlign w:val="baseline"/>
    </w:rPr>
  </w:style>
  <w:style w:type="paragraph" w:styleId="ListParagraph">
    <w:name w:val="List Paragraph"/>
    <w:basedOn w:val="Normal"/>
    <w:uiPriority w:val="34"/>
    <w:qFormat/>
    <w:rsid w:val="00FC1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4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23A"/>
  </w:style>
  <w:style w:type="paragraph" w:styleId="Footer">
    <w:name w:val="footer"/>
    <w:basedOn w:val="Normal"/>
    <w:link w:val="FooterChar"/>
    <w:uiPriority w:val="99"/>
    <w:unhideWhenUsed/>
    <w:rsid w:val="00BB4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3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meridith</dc:creator>
  <cp:keywords/>
  <dc:description/>
  <cp:lastModifiedBy>carmen meridith</cp:lastModifiedBy>
  <cp:revision>2</cp:revision>
  <cp:lastPrinted>2015-02-23T17:39:00Z</cp:lastPrinted>
  <dcterms:created xsi:type="dcterms:W3CDTF">2015-04-19T00:28:00Z</dcterms:created>
  <dcterms:modified xsi:type="dcterms:W3CDTF">2015-04-19T00:28:00Z</dcterms:modified>
</cp:coreProperties>
</file>